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71913" w14:textId="46060763" w:rsidR="00BA378F" w:rsidRPr="007C4910" w:rsidRDefault="007C49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4910">
        <w:rPr>
          <w:rFonts w:ascii="Times New Roman" w:hAnsi="Times New Roman" w:cs="Times New Roman"/>
          <w:b/>
          <w:bCs/>
          <w:sz w:val="24"/>
          <w:szCs w:val="24"/>
        </w:rPr>
        <w:t>PROVENCALSK KARTOFFELGRATIN</w:t>
      </w:r>
    </w:p>
    <w:p w14:paraId="7056393A" w14:textId="54BB3D23" w:rsidR="007C4910" w:rsidRPr="007C4910" w:rsidRDefault="007C4910">
      <w:pPr>
        <w:rPr>
          <w:rFonts w:ascii="Times New Roman" w:hAnsi="Times New Roman" w:cs="Times New Roman"/>
          <w:sz w:val="24"/>
          <w:szCs w:val="24"/>
        </w:rPr>
      </w:pPr>
      <w:r w:rsidRPr="007C4910">
        <w:rPr>
          <w:rFonts w:ascii="Times New Roman" w:hAnsi="Times New Roman" w:cs="Times New Roman"/>
          <w:sz w:val="24"/>
          <w:szCs w:val="24"/>
        </w:rPr>
        <w:t>(4-6 personer afhængig af om den serveres som tilbehør eller vegetarret)</w:t>
      </w:r>
    </w:p>
    <w:p w14:paraId="2E253F28" w14:textId="65F4BA65" w:rsidR="007C4910" w:rsidRPr="007C4910" w:rsidRDefault="007C4910">
      <w:pPr>
        <w:rPr>
          <w:rFonts w:ascii="Times New Roman" w:hAnsi="Times New Roman" w:cs="Times New Roman"/>
          <w:sz w:val="24"/>
          <w:szCs w:val="24"/>
        </w:rPr>
      </w:pPr>
    </w:p>
    <w:p w14:paraId="789F9EDD" w14:textId="155A20ED" w:rsidR="007C4910" w:rsidRPr="007C4910" w:rsidRDefault="007C491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C4910">
        <w:rPr>
          <w:rFonts w:ascii="Times New Roman" w:hAnsi="Times New Roman" w:cs="Times New Roman"/>
          <w:i/>
          <w:iCs/>
          <w:sz w:val="24"/>
          <w:szCs w:val="24"/>
        </w:rPr>
        <w:t>Ingredienser</w:t>
      </w:r>
    </w:p>
    <w:p w14:paraId="3DADE583" w14:textId="5EB89CC5" w:rsidR="007C4910" w:rsidRPr="007C4910" w:rsidRDefault="007C4910">
      <w:pPr>
        <w:rPr>
          <w:rFonts w:ascii="Times New Roman" w:hAnsi="Times New Roman" w:cs="Times New Roman"/>
          <w:sz w:val="24"/>
          <w:szCs w:val="24"/>
        </w:rPr>
      </w:pPr>
      <w:r w:rsidRPr="007C4910">
        <w:rPr>
          <w:rFonts w:ascii="Times New Roman" w:hAnsi="Times New Roman" w:cs="Times New Roman"/>
          <w:sz w:val="24"/>
          <w:szCs w:val="24"/>
        </w:rPr>
        <w:t>1 kg kartofler, kogte</w:t>
      </w:r>
    </w:p>
    <w:p w14:paraId="6B630A34" w14:textId="6287DAFC" w:rsidR="007C4910" w:rsidRPr="007C4910" w:rsidRDefault="007C4910">
      <w:pPr>
        <w:rPr>
          <w:rFonts w:ascii="Times New Roman" w:hAnsi="Times New Roman" w:cs="Times New Roman"/>
          <w:sz w:val="24"/>
          <w:szCs w:val="24"/>
        </w:rPr>
      </w:pPr>
      <w:r w:rsidRPr="007C4910">
        <w:rPr>
          <w:rFonts w:ascii="Times New Roman" w:hAnsi="Times New Roman" w:cs="Times New Roman"/>
          <w:sz w:val="24"/>
          <w:szCs w:val="24"/>
        </w:rPr>
        <w:t>1 kg tomater</w:t>
      </w:r>
    </w:p>
    <w:p w14:paraId="10E8E352" w14:textId="611987A8" w:rsidR="007C4910" w:rsidRPr="007C4910" w:rsidRDefault="007C4910">
      <w:pPr>
        <w:rPr>
          <w:rFonts w:ascii="Times New Roman" w:hAnsi="Times New Roman" w:cs="Times New Roman"/>
          <w:sz w:val="24"/>
          <w:szCs w:val="24"/>
        </w:rPr>
      </w:pPr>
      <w:r w:rsidRPr="007C4910">
        <w:rPr>
          <w:rFonts w:ascii="Times New Roman" w:hAnsi="Times New Roman" w:cs="Times New Roman"/>
          <w:sz w:val="24"/>
          <w:szCs w:val="24"/>
        </w:rPr>
        <w:t xml:space="preserve">3-5 </w:t>
      </w:r>
      <w:r w:rsidR="00431124">
        <w:rPr>
          <w:rFonts w:ascii="Times New Roman" w:hAnsi="Times New Roman" w:cs="Times New Roman"/>
          <w:sz w:val="24"/>
          <w:szCs w:val="24"/>
        </w:rPr>
        <w:t xml:space="preserve">fed </w:t>
      </w:r>
      <w:r w:rsidRPr="007C4910">
        <w:rPr>
          <w:rFonts w:ascii="Times New Roman" w:hAnsi="Times New Roman" w:cs="Times New Roman"/>
          <w:sz w:val="24"/>
          <w:szCs w:val="24"/>
        </w:rPr>
        <w:t>hvidløg</w:t>
      </w:r>
    </w:p>
    <w:p w14:paraId="1FCD24FE" w14:textId="79F127B6" w:rsidR="007C4910" w:rsidRPr="007C4910" w:rsidRDefault="007C4910">
      <w:pPr>
        <w:rPr>
          <w:rFonts w:ascii="Times New Roman" w:hAnsi="Times New Roman" w:cs="Times New Roman"/>
          <w:sz w:val="24"/>
          <w:szCs w:val="24"/>
        </w:rPr>
      </w:pPr>
      <w:r w:rsidRPr="007C4910">
        <w:rPr>
          <w:rFonts w:ascii="Times New Roman" w:hAnsi="Times New Roman" w:cs="Times New Roman"/>
          <w:sz w:val="24"/>
          <w:szCs w:val="24"/>
        </w:rPr>
        <w:t>½ dl finthakket frisk basilikum</w:t>
      </w:r>
    </w:p>
    <w:p w14:paraId="51418312" w14:textId="540A8AEB" w:rsidR="007C4910" w:rsidRPr="007C4910" w:rsidRDefault="007C4910">
      <w:pPr>
        <w:rPr>
          <w:rFonts w:ascii="Times New Roman" w:hAnsi="Times New Roman" w:cs="Times New Roman"/>
          <w:sz w:val="24"/>
          <w:szCs w:val="24"/>
        </w:rPr>
      </w:pPr>
      <w:r w:rsidRPr="007C4910">
        <w:rPr>
          <w:rFonts w:ascii="Times New Roman" w:hAnsi="Times New Roman" w:cs="Times New Roman"/>
          <w:sz w:val="24"/>
          <w:szCs w:val="24"/>
        </w:rPr>
        <w:t>½ dl finthakket persille</w:t>
      </w:r>
    </w:p>
    <w:p w14:paraId="33803456" w14:textId="380C3E48" w:rsidR="007C4910" w:rsidRPr="007C4910" w:rsidRDefault="007C4910">
      <w:pPr>
        <w:rPr>
          <w:rFonts w:ascii="Times New Roman" w:hAnsi="Times New Roman" w:cs="Times New Roman"/>
          <w:sz w:val="24"/>
          <w:szCs w:val="24"/>
        </w:rPr>
      </w:pPr>
      <w:r w:rsidRPr="007C4910">
        <w:rPr>
          <w:rFonts w:ascii="Times New Roman" w:hAnsi="Times New Roman" w:cs="Times New Roman"/>
          <w:sz w:val="24"/>
          <w:szCs w:val="24"/>
        </w:rPr>
        <w:t>1 tsk. tørret timian</w:t>
      </w:r>
    </w:p>
    <w:p w14:paraId="48BE16E3" w14:textId="4579090D" w:rsidR="007C4910" w:rsidRPr="007C4910" w:rsidRDefault="007C4910">
      <w:pPr>
        <w:rPr>
          <w:rFonts w:ascii="Times New Roman" w:hAnsi="Times New Roman" w:cs="Times New Roman"/>
          <w:sz w:val="24"/>
          <w:szCs w:val="24"/>
        </w:rPr>
      </w:pPr>
      <w:r w:rsidRPr="007C4910">
        <w:rPr>
          <w:rFonts w:ascii="Times New Roman" w:hAnsi="Times New Roman" w:cs="Times New Roman"/>
          <w:sz w:val="24"/>
          <w:szCs w:val="24"/>
        </w:rPr>
        <w:t>1 laurbærblad, knust i mindre stykker</w:t>
      </w:r>
    </w:p>
    <w:p w14:paraId="4CC76E2A" w14:textId="730FEB85" w:rsidR="007C4910" w:rsidRPr="007C4910" w:rsidRDefault="007C4910">
      <w:pPr>
        <w:rPr>
          <w:rFonts w:ascii="Times New Roman" w:hAnsi="Times New Roman" w:cs="Times New Roman"/>
          <w:sz w:val="24"/>
          <w:szCs w:val="24"/>
        </w:rPr>
      </w:pPr>
      <w:r w:rsidRPr="007C4910">
        <w:rPr>
          <w:rFonts w:ascii="Times New Roman" w:hAnsi="Times New Roman" w:cs="Times New Roman"/>
          <w:sz w:val="24"/>
          <w:szCs w:val="24"/>
        </w:rPr>
        <w:t>Salt og peber</w:t>
      </w:r>
    </w:p>
    <w:p w14:paraId="44CB5550" w14:textId="3453FBA8" w:rsidR="007C4910" w:rsidRPr="007C4910" w:rsidRDefault="007C4910">
      <w:pPr>
        <w:rPr>
          <w:rFonts w:ascii="Times New Roman" w:hAnsi="Times New Roman" w:cs="Times New Roman"/>
          <w:sz w:val="24"/>
          <w:szCs w:val="24"/>
        </w:rPr>
      </w:pPr>
      <w:r w:rsidRPr="007C4910">
        <w:rPr>
          <w:rFonts w:ascii="Times New Roman" w:hAnsi="Times New Roman" w:cs="Times New Roman"/>
          <w:sz w:val="24"/>
          <w:szCs w:val="24"/>
        </w:rPr>
        <w:t>2-3 spsk. olivenolie</w:t>
      </w:r>
    </w:p>
    <w:p w14:paraId="5C541705" w14:textId="14EA332D" w:rsidR="007C4910" w:rsidRPr="007C4910" w:rsidRDefault="007C4910">
      <w:pPr>
        <w:rPr>
          <w:rFonts w:ascii="Times New Roman" w:hAnsi="Times New Roman" w:cs="Times New Roman"/>
          <w:sz w:val="24"/>
          <w:szCs w:val="24"/>
        </w:rPr>
      </w:pPr>
    </w:p>
    <w:p w14:paraId="0A3F5479" w14:textId="77777777" w:rsidR="007C4910" w:rsidRPr="007C4910" w:rsidRDefault="007C491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C4910">
        <w:rPr>
          <w:rFonts w:ascii="Times New Roman" w:hAnsi="Times New Roman" w:cs="Times New Roman"/>
          <w:i/>
          <w:iCs/>
          <w:sz w:val="24"/>
          <w:szCs w:val="24"/>
        </w:rPr>
        <w:t>Vejledning</w:t>
      </w:r>
    </w:p>
    <w:p w14:paraId="77BA0256" w14:textId="3FBB29CC" w:rsidR="007C4910" w:rsidRPr="007C4910" w:rsidRDefault="007C4910">
      <w:pPr>
        <w:rPr>
          <w:rFonts w:ascii="Times New Roman" w:hAnsi="Times New Roman" w:cs="Times New Roman"/>
          <w:sz w:val="24"/>
          <w:szCs w:val="24"/>
        </w:rPr>
      </w:pPr>
      <w:r w:rsidRPr="007C4910">
        <w:rPr>
          <w:rFonts w:ascii="Times New Roman" w:hAnsi="Times New Roman" w:cs="Times New Roman"/>
          <w:sz w:val="24"/>
          <w:szCs w:val="24"/>
        </w:rPr>
        <w:t>Skær kartofler og tomater i skiver.</w:t>
      </w:r>
    </w:p>
    <w:p w14:paraId="462CBC49" w14:textId="77777777" w:rsidR="006A5770" w:rsidRDefault="006A5770">
      <w:pPr>
        <w:rPr>
          <w:rFonts w:ascii="Times New Roman" w:hAnsi="Times New Roman" w:cs="Times New Roman"/>
          <w:sz w:val="24"/>
          <w:szCs w:val="24"/>
        </w:rPr>
      </w:pPr>
    </w:p>
    <w:p w14:paraId="058103B1" w14:textId="5E9CF340" w:rsidR="007C4910" w:rsidRPr="007C4910" w:rsidRDefault="007C4910">
      <w:pPr>
        <w:rPr>
          <w:rFonts w:ascii="Times New Roman" w:hAnsi="Times New Roman" w:cs="Times New Roman"/>
          <w:sz w:val="24"/>
          <w:szCs w:val="24"/>
        </w:rPr>
      </w:pPr>
      <w:r w:rsidRPr="007C4910">
        <w:rPr>
          <w:rFonts w:ascii="Times New Roman" w:hAnsi="Times New Roman" w:cs="Times New Roman"/>
          <w:sz w:val="24"/>
          <w:szCs w:val="24"/>
        </w:rPr>
        <w:t>Hak hvidløg fint og bland det med basilikum, persille, timian og laurbærblad.</w:t>
      </w:r>
    </w:p>
    <w:p w14:paraId="5E6A3BCF" w14:textId="77777777" w:rsidR="006A5770" w:rsidRDefault="006A5770">
      <w:pPr>
        <w:rPr>
          <w:rFonts w:ascii="Times New Roman" w:hAnsi="Times New Roman" w:cs="Times New Roman"/>
          <w:sz w:val="24"/>
          <w:szCs w:val="24"/>
        </w:rPr>
      </w:pPr>
    </w:p>
    <w:p w14:paraId="4B6814F7" w14:textId="3D4014C9" w:rsidR="007C4910" w:rsidRPr="007C4910" w:rsidRDefault="007C4910">
      <w:pPr>
        <w:rPr>
          <w:rFonts w:ascii="Times New Roman" w:hAnsi="Times New Roman" w:cs="Times New Roman"/>
          <w:sz w:val="24"/>
          <w:szCs w:val="24"/>
        </w:rPr>
      </w:pPr>
      <w:r w:rsidRPr="007C4910">
        <w:rPr>
          <w:rFonts w:ascii="Times New Roman" w:hAnsi="Times New Roman" w:cs="Times New Roman"/>
          <w:sz w:val="24"/>
          <w:szCs w:val="24"/>
        </w:rPr>
        <w:t>Smør ovnfast fad med olivenolie og læg kartofler, tomater og krydderurter lagvis. Krydr med salt og peber mellem hvert lag.</w:t>
      </w:r>
    </w:p>
    <w:p w14:paraId="1276F724" w14:textId="77777777" w:rsidR="006A5770" w:rsidRDefault="006A5770">
      <w:pPr>
        <w:rPr>
          <w:rFonts w:ascii="Times New Roman" w:hAnsi="Times New Roman" w:cs="Times New Roman"/>
          <w:sz w:val="24"/>
          <w:szCs w:val="24"/>
        </w:rPr>
      </w:pPr>
    </w:p>
    <w:p w14:paraId="743155D4" w14:textId="2C855768" w:rsidR="007C4910" w:rsidRPr="007C4910" w:rsidRDefault="007C4910">
      <w:pPr>
        <w:rPr>
          <w:rFonts w:ascii="Times New Roman" w:hAnsi="Times New Roman" w:cs="Times New Roman"/>
          <w:sz w:val="24"/>
          <w:szCs w:val="24"/>
        </w:rPr>
      </w:pPr>
      <w:r w:rsidRPr="007C4910">
        <w:rPr>
          <w:rFonts w:ascii="Times New Roman" w:hAnsi="Times New Roman" w:cs="Times New Roman"/>
          <w:sz w:val="24"/>
          <w:szCs w:val="24"/>
        </w:rPr>
        <w:t>Dryp olivenolie over, dæk med folie og lad trække i køleskabet 1-2 timer.</w:t>
      </w:r>
    </w:p>
    <w:p w14:paraId="4040BB24" w14:textId="77777777" w:rsidR="006A5770" w:rsidRDefault="006A5770">
      <w:pPr>
        <w:rPr>
          <w:rFonts w:ascii="Times New Roman" w:hAnsi="Times New Roman" w:cs="Times New Roman"/>
          <w:sz w:val="24"/>
          <w:szCs w:val="24"/>
        </w:rPr>
      </w:pPr>
    </w:p>
    <w:p w14:paraId="30AE583B" w14:textId="78F3E90E" w:rsidR="007C4910" w:rsidRPr="007C4910" w:rsidRDefault="007C4910">
      <w:pPr>
        <w:rPr>
          <w:rFonts w:ascii="Times New Roman" w:hAnsi="Times New Roman" w:cs="Times New Roman"/>
          <w:sz w:val="24"/>
          <w:szCs w:val="24"/>
        </w:rPr>
      </w:pPr>
      <w:r w:rsidRPr="007C4910">
        <w:rPr>
          <w:rFonts w:ascii="Times New Roman" w:hAnsi="Times New Roman" w:cs="Times New Roman"/>
          <w:sz w:val="24"/>
          <w:szCs w:val="24"/>
        </w:rPr>
        <w:t>Bag ved 175°C i cirka 30 minutter.</w:t>
      </w:r>
    </w:p>
    <w:sectPr w:rsidR="007C4910" w:rsidRPr="007C491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10"/>
    <w:rsid w:val="00431124"/>
    <w:rsid w:val="006A5770"/>
    <w:rsid w:val="007C4910"/>
    <w:rsid w:val="00BA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F54F"/>
  <w15:chartTrackingRefBased/>
  <w15:docId w15:val="{905D78AB-2F33-4BA5-A645-98FBF029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585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3</cp:revision>
  <dcterms:created xsi:type="dcterms:W3CDTF">2020-10-13T18:35:00Z</dcterms:created>
  <dcterms:modified xsi:type="dcterms:W3CDTF">2020-10-13T18:52:00Z</dcterms:modified>
</cp:coreProperties>
</file>